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19" w:rsidRDefault="00700244">
      <w:pPr>
        <w:pStyle w:val="Heading1"/>
        <w:spacing w:before="0" w:line="240" w:lineRule="auto"/>
        <w:rPr>
          <w:i/>
        </w:rPr>
      </w:pPr>
      <w:bookmarkStart w:id="0" w:name="_GoBack"/>
      <w:bookmarkEnd w:id="0"/>
      <w:r>
        <w:t>Co-Curricular Assessment Plan</w:t>
      </w:r>
    </w:p>
    <w:p w:rsidR="00A71D19" w:rsidRDefault="00A71D19">
      <w:pPr>
        <w:spacing w:after="0" w:line="240" w:lineRule="auto"/>
        <w:rPr>
          <w:sz w:val="22"/>
          <w:szCs w:val="22"/>
        </w:rPr>
      </w:pPr>
    </w:p>
    <w:p w:rsidR="00A71D19" w:rsidRDefault="0070024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Department:</w:t>
      </w:r>
    </w:p>
    <w:p w:rsidR="00A71D19" w:rsidRDefault="0070024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Name of Service/Committee/Club:</w:t>
      </w:r>
    </w:p>
    <w:p w:rsidR="00A71D19" w:rsidRDefault="0070024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Prepared by:</w:t>
      </w:r>
    </w:p>
    <w:p w:rsidR="00A71D19" w:rsidRDefault="00700244">
      <w:pPr>
        <w:pStyle w:val="Heading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Step 1:  Planning</w:t>
      </w:r>
    </w:p>
    <w:p w:rsidR="00A71D19" w:rsidRDefault="00700244">
      <w:pPr>
        <w:spacing w:after="0"/>
      </w:pPr>
      <w:r>
        <w:t>Remember planning is best done with all members of your team.</w:t>
      </w:r>
    </w:p>
    <w:p w:rsidR="00A71D19" w:rsidRDefault="00700244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1A:  Describe the service or activity being assessed.  Be specific so that the purpose and goal is clear.</w:t>
      </w:r>
    </w:p>
    <w:p w:rsidR="00A71D19" w:rsidRDefault="007002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the service/activity?</w:t>
      </w:r>
    </w:p>
    <w:p w:rsidR="00A71D19" w:rsidRDefault="00A71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2"/>
          <w:szCs w:val="22"/>
        </w:rPr>
      </w:pPr>
    </w:p>
    <w:p w:rsidR="00A71D19" w:rsidRDefault="007002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kind of information do you need?  Opinions, attendance, usage, continued usage of the service?</w:t>
      </w:r>
    </w:p>
    <w:p w:rsidR="00A71D19" w:rsidRDefault="00A71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2"/>
          <w:szCs w:val="22"/>
        </w:rPr>
      </w:pPr>
    </w:p>
    <w:p w:rsidR="008F3AE0" w:rsidRDefault="00700244" w:rsidP="008F3AE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Based on the information needed, when should the assessment be completed—before or after the service, during the service, etc.?</w:t>
      </w:r>
    </w:p>
    <w:p w:rsidR="00A71D19" w:rsidRDefault="00A71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color w:val="000000"/>
          <w:sz w:val="22"/>
          <w:szCs w:val="22"/>
        </w:rPr>
      </w:pPr>
    </w:p>
    <w:p w:rsidR="00A71D19" w:rsidRDefault="007002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Where is the assessment completed—where the service occurs, email, Blackboard, online…?</w:t>
      </w:r>
    </w:p>
    <w:p w:rsidR="00A71D19" w:rsidRDefault="00A71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color w:val="000000"/>
          <w:sz w:val="22"/>
          <w:szCs w:val="22"/>
        </w:rPr>
      </w:pPr>
    </w:p>
    <w:p w:rsidR="00A71D19" w:rsidRDefault="007002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level would you expect your students to achieve </w:t>
      </w:r>
      <w:r>
        <w:rPr>
          <w:sz w:val="22"/>
          <w:szCs w:val="22"/>
        </w:rPr>
        <w:t xml:space="preserve">at the time of </w:t>
      </w:r>
      <w:r>
        <w:rPr>
          <w:color w:val="000000"/>
          <w:sz w:val="22"/>
          <w:szCs w:val="22"/>
        </w:rPr>
        <w:t>the assessment:  Beg</w:t>
      </w:r>
      <w:r>
        <w:rPr>
          <w:sz w:val="22"/>
          <w:szCs w:val="22"/>
        </w:rPr>
        <w:t>inning, Progressing, Proficient or Advanced</w:t>
      </w:r>
      <w:r>
        <w:rPr>
          <w:color w:val="000000"/>
          <w:sz w:val="22"/>
          <w:szCs w:val="22"/>
        </w:rPr>
        <w:t>?</w:t>
      </w:r>
    </w:p>
    <w:p w:rsidR="00A71D19" w:rsidRDefault="00A71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2"/>
          <w:szCs w:val="22"/>
        </w:rPr>
      </w:pPr>
    </w:p>
    <w:p w:rsidR="00A71D19" w:rsidRDefault="007002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What percentage of the students do you expect to be proficient at the assessment?</w:t>
      </w:r>
    </w:p>
    <w:p w:rsidR="00A71D19" w:rsidRDefault="00700244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1B:  Relate the service/activity to its intended outcomes.  </w:t>
      </w:r>
    </w:p>
    <w:p w:rsidR="00A71D19" w:rsidRDefault="00700244">
      <w:pPr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Which outcome are you assessing?  Check the box next to the appropriate outcome.</w:t>
      </w:r>
    </w:p>
    <w:tbl>
      <w:tblPr>
        <w:tblStyle w:val="a"/>
        <w:tblW w:w="4158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"/>
        <w:gridCol w:w="3666"/>
      </w:tblGrid>
      <w:tr w:rsidR="00A71D19">
        <w:tc>
          <w:tcPr>
            <w:tcW w:w="492" w:type="dxa"/>
          </w:tcPr>
          <w:p w:rsidR="00A71D19" w:rsidRDefault="00A71D19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71D19" w:rsidRDefault="007002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Co-Curricular Outcome</w:t>
            </w:r>
          </w:p>
        </w:tc>
      </w:tr>
      <w:tr w:rsidR="00A71D19">
        <w:tc>
          <w:tcPr>
            <w:tcW w:w="492" w:type="dxa"/>
          </w:tcPr>
          <w:p w:rsidR="00A71D19" w:rsidRDefault="00A71D19">
            <w:pPr>
              <w:ind w:left="-1980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71D19" w:rsidRDefault="00700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</w:t>
            </w:r>
          </w:p>
        </w:tc>
      </w:tr>
      <w:tr w:rsidR="00A71D19">
        <w:tc>
          <w:tcPr>
            <w:tcW w:w="492" w:type="dxa"/>
          </w:tcPr>
          <w:p w:rsidR="00A71D19" w:rsidRDefault="00A71D19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71D19" w:rsidRDefault="00700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Thinking</w:t>
            </w:r>
          </w:p>
        </w:tc>
      </w:tr>
      <w:tr w:rsidR="00A71D19">
        <w:tc>
          <w:tcPr>
            <w:tcW w:w="492" w:type="dxa"/>
          </w:tcPr>
          <w:p w:rsidR="00A71D19" w:rsidRDefault="00A71D19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71D19" w:rsidRDefault="00700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Teamwork &amp; Professionalism</w:t>
            </w:r>
          </w:p>
        </w:tc>
      </w:tr>
      <w:tr w:rsidR="00A71D19">
        <w:tc>
          <w:tcPr>
            <w:tcW w:w="492" w:type="dxa"/>
          </w:tcPr>
          <w:p w:rsidR="00A71D19" w:rsidRDefault="00A71D19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71D19" w:rsidRDefault="008F3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Navigating Processes</w:t>
            </w:r>
          </w:p>
        </w:tc>
      </w:tr>
      <w:tr w:rsidR="00A71D19">
        <w:tc>
          <w:tcPr>
            <w:tcW w:w="492" w:type="dxa"/>
          </w:tcPr>
          <w:p w:rsidR="00A71D19" w:rsidRDefault="00A71D19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A71D19" w:rsidRDefault="00700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Development</w:t>
            </w:r>
          </w:p>
        </w:tc>
      </w:tr>
    </w:tbl>
    <w:p w:rsidR="00A71D19" w:rsidRDefault="00A71D19">
      <w:pPr>
        <w:spacing w:after="0" w:line="240" w:lineRule="auto"/>
        <w:rPr>
          <w:b/>
          <w:sz w:val="22"/>
          <w:szCs w:val="22"/>
        </w:rPr>
      </w:pPr>
    </w:p>
    <w:p w:rsidR="00A71D19" w:rsidRDefault="00700244">
      <w:pPr>
        <w:spacing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*Remember your assessment will need to clearly and separately report on </w:t>
      </w:r>
      <w:r>
        <w:rPr>
          <w:sz w:val="22"/>
          <w:szCs w:val="22"/>
          <w:u w:val="single"/>
        </w:rPr>
        <w:t>each</w:t>
      </w:r>
      <w:r>
        <w:rPr>
          <w:sz w:val="22"/>
          <w:szCs w:val="22"/>
        </w:rPr>
        <w:t xml:space="preserve"> outcome</w:t>
      </w:r>
      <w:r w:rsidR="002264B5">
        <w:rPr>
          <w:sz w:val="22"/>
          <w:szCs w:val="22"/>
        </w:rPr>
        <w:t xml:space="preserve"> within this form</w:t>
      </w:r>
      <w:r>
        <w:rPr>
          <w:sz w:val="22"/>
          <w:szCs w:val="22"/>
        </w:rPr>
        <w:t>.</w:t>
      </w:r>
    </w:p>
    <w:p w:rsidR="00A71D19" w:rsidRDefault="00700244">
      <w:pPr>
        <w:pStyle w:val="Heading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Step 2:  Assessment</w:t>
      </w:r>
    </w:p>
    <w:p w:rsidR="00A71D19" w:rsidRDefault="00700244" w:rsidP="007529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2A:  Assessment Summary:  </w:t>
      </w:r>
    </w:p>
    <w:p w:rsidR="00A71D19" w:rsidRDefault="00700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how you are evaluating each category in the rubric.</w:t>
      </w:r>
    </w:p>
    <w:p w:rsidR="00A71D19" w:rsidRDefault="00A71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2"/>
          <w:szCs w:val="22"/>
        </w:rPr>
      </w:pPr>
    </w:p>
    <w:p w:rsidR="00A71D19" w:rsidRDefault="007002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Attach the data file(s) to form.</w:t>
      </w:r>
    </w:p>
    <w:p w:rsidR="00A71D19" w:rsidRDefault="00700244" w:rsidP="007529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2B:  Participant Summary</w:t>
      </w:r>
    </w:p>
    <w:p w:rsidR="00A71D19" w:rsidRDefault="00700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many students were assessed?</w:t>
      </w:r>
    </w:p>
    <w:p w:rsidR="00A71D19" w:rsidRDefault="007002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Were all students assessed? </w:t>
      </w:r>
    </w:p>
    <w:p w:rsidR="00A71D19" w:rsidRDefault="00A71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2"/>
          <w:szCs w:val="22"/>
        </w:rPr>
      </w:pPr>
    </w:p>
    <w:p w:rsidR="00A71D19" w:rsidRDefault="0070024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If not, which students were assessed?</w:t>
      </w:r>
    </w:p>
    <w:p w:rsidR="00752987" w:rsidRDefault="00752987">
      <w:pPr>
        <w:pStyle w:val="Heading2"/>
        <w:spacing w:before="0" w:line="240" w:lineRule="auto"/>
        <w:rPr>
          <w:sz w:val="24"/>
          <w:szCs w:val="24"/>
        </w:rPr>
      </w:pPr>
    </w:p>
    <w:p w:rsidR="00A214F9" w:rsidRDefault="00A214F9" w:rsidP="00752987"/>
    <w:p w:rsidR="00752987" w:rsidRPr="00A214F9" w:rsidRDefault="00752987" w:rsidP="00A214F9"/>
    <w:p w:rsidR="00752987" w:rsidRDefault="00752987">
      <w:pPr>
        <w:pStyle w:val="Heading2"/>
        <w:spacing w:before="0" w:line="240" w:lineRule="auto"/>
        <w:rPr>
          <w:sz w:val="24"/>
          <w:szCs w:val="24"/>
        </w:rPr>
      </w:pPr>
    </w:p>
    <w:p w:rsidR="00A71D19" w:rsidRDefault="00700244">
      <w:pPr>
        <w:pStyle w:val="Heading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 3:  Evaluate </w:t>
      </w:r>
    </w:p>
    <w:p w:rsidR="00A71D19" w:rsidRDefault="00700244" w:rsidP="007529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3A:  Key Results</w:t>
      </w:r>
    </w:p>
    <w:p w:rsidR="00A71D19" w:rsidRDefault="00700244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Which of the results stood out to you?</w:t>
      </w:r>
      <w:r>
        <w:rPr>
          <w:color w:val="000000"/>
          <w:sz w:val="22"/>
          <w:szCs w:val="22"/>
        </w:rPr>
        <w:t xml:space="preserve"> </w:t>
      </w:r>
    </w:p>
    <w:p w:rsidR="00A71D19" w:rsidRDefault="00700244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What percentage of the students were proficient in each category of the rubric?  </w:t>
      </w:r>
      <w:r>
        <w:rPr>
          <w:i/>
          <w:sz w:val="22"/>
          <w:szCs w:val="22"/>
        </w:rPr>
        <w:t>This data can be found in the Results Summary table in the Rubric Excel file.</w:t>
      </w:r>
    </w:p>
    <w:p w:rsidR="00A71D19" w:rsidRDefault="00700244">
      <w:pPr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% Beginning:</w:t>
      </w:r>
    </w:p>
    <w:p w:rsidR="00A71D19" w:rsidRDefault="00700244">
      <w:pPr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% Progressing:</w:t>
      </w:r>
    </w:p>
    <w:p w:rsidR="00A71D19" w:rsidRDefault="00700244">
      <w:pPr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% Proficient:</w:t>
      </w:r>
    </w:p>
    <w:p w:rsidR="00A71D19" w:rsidRDefault="00700244">
      <w:pPr>
        <w:numPr>
          <w:ilvl w:val="1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% Advanced:</w:t>
      </w:r>
    </w:p>
    <w:p w:rsidR="00A71D19" w:rsidRDefault="00700244" w:rsidP="007529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3B:  Analysis</w:t>
      </w:r>
    </w:p>
    <w:p w:rsidR="00A71D19" w:rsidRDefault="00700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did you learn from the assessment?</w:t>
      </w:r>
    </w:p>
    <w:p w:rsidR="00A71D19" w:rsidRDefault="00A71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A71D19" w:rsidRDefault="00700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Did the data highlight something new about the student service(s)?</w:t>
      </w:r>
    </w:p>
    <w:p w:rsidR="00A71D19" w:rsidRDefault="00A71D1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2"/>
          <w:szCs w:val="22"/>
        </w:rPr>
      </w:pPr>
    </w:p>
    <w:p w:rsidR="00A71D19" w:rsidRDefault="007002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area(s) can be improved upon?</w:t>
      </w:r>
    </w:p>
    <w:p w:rsidR="00A71D19" w:rsidRDefault="00700244" w:rsidP="007529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3C:  Act</w:t>
      </w:r>
    </w:p>
    <w:p w:rsidR="00A71D19" w:rsidRDefault="007002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</w:t>
      </w:r>
      <w:r>
        <w:rPr>
          <w:sz w:val="22"/>
          <w:szCs w:val="22"/>
        </w:rPr>
        <w:t>steps will you take to improve the areas listed above?</w:t>
      </w:r>
    </w:p>
    <w:p w:rsidR="00A71D19" w:rsidRDefault="00A71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2"/>
          <w:szCs w:val="22"/>
        </w:rPr>
      </w:pPr>
    </w:p>
    <w:p w:rsidR="00F0073D" w:rsidRDefault="00F0073D" w:rsidP="00F0073D">
      <w:pPr>
        <w:pStyle w:val="Heading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 </w:t>
      </w:r>
      <w:r w:rsidR="0069259B">
        <w:rPr>
          <w:sz w:val="24"/>
          <w:szCs w:val="24"/>
        </w:rPr>
        <w:t>4</w:t>
      </w:r>
      <w:r>
        <w:rPr>
          <w:sz w:val="24"/>
          <w:szCs w:val="24"/>
        </w:rPr>
        <w:t xml:space="preserve">:  </w:t>
      </w:r>
      <w:r w:rsidR="0069259B">
        <w:rPr>
          <w:sz w:val="24"/>
          <w:szCs w:val="24"/>
        </w:rPr>
        <w:t>Assess Actions</w:t>
      </w:r>
      <w:r>
        <w:rPr>
          <w:sz w:val="24"/>
          <w:szCs w:val="24"/>
        </w:rPr>
        <w:t xml:space="preserve"> </w:t>
      </w:r>
    </w:p>
    <w:p w:rsidR="00E20E17" w:rsidRPr="00E20E17" w:rsidRDefault="00E20E17" w:rsidP="00E20E17">
      <w:pPr>
        <w:spacing w:after="0" w:line="240" w:lineRule="auto"/>
      </w:pPr>
    </w:p>
    <w:p w:rsidR="0069259B" w:rsidRPr="008F3AE0" w:rsidRDefault="0069259B" w:rsidP="0069259B">
      <w:pPr>
        <w:rPr>
          <w:b/>
          <w:sz w:val="22"/>
        </w:rPr>
      </w:pPr>
      <w:r w:rsidRPr="008F3AE0">
        <w:rPr>
          <w:b/>
          <w:sz w:val="22"/>
        </w:rPr>
        <w:t>Assess your service/activity after implementing the actions from 3C using the same assessment procedure from 2A</w:t>
      </w:r>
      <w:r w:rsidR="008F3AE0">
        <w:rPr>
          <w:b/>
          <w:sz w:val="22"/>
        </w:rPr>
        <w:t>.</w:t>
      </w:r>
    </w:p>
    <w:p w:rsidR="0069259B" w:rsidRDefault="0069259B" w:rsidP="0069259B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0073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:  Assessment data  </w:t>
      </w:r>
    </w:p>
    <w:p w:rsidR="0069259B" w:rsidRDefault="0069259B" w:rsidP="006925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Attach the data file(s) to form.</w:t>
      </w:r>
    </w:p>
    <w:p w:rsidR="0069259B" w:rsidRDefault="0069259B" w:rsidP="007529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4B:  Participant Summary</w:t>
      </w:r>
    </w:p>
    <w:p w:rsidR="0069259B" w:rsidRDefault="0069259B" w:rsidP="006925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many students were assessed?</w:t>
      </w:r>
    </w:p>
    <w:p w:rsidR="0069259B" w:rsidRDefault="0069259B" w:rsidP="0069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2"/>
          <w:szCs w:val="22"/>
        </w:rPr>
      </w:pPr>
    </w:p>
    <w:p w:rsidR="0069259B" w:rsidRDefault="0069259B" w:rsidP="006925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Were all students assessed? </w:t>
      </w:r>
    </w:p>
    <w:p w:rsidR="0069259B" w:rsidRDefault="0069259B" w:rsidP="0069259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If not, which students were assessed?</w:t>
      </w:r>
    </w:p>
    <w:p w:rsidR="0069259B" w:rsidRDefault="0069259B" w:rsidP="0069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2"/>
          <w:szCs w:val="22"/>
        </w:rPr>
      </w:pPr>
    </w:p>
    <w:p w:rsidR="0069259B" w:rsidRDefault="0069259B" w:rsidP="007529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4C:  Key Results</w:t>
      </w:r>
    </w:p>
    <w:p w:rsidR="0069259B" w:rsidRDefault="0069259B" w:rsidP="0069259B">
      <w:pPr>
        <w:numPr>
          <w:ilvl w:val="0"/>
          <w:numId w:val="3"/>
        </w:numPr>
        <w:spacing w:after="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Which of the results stood out to you?</w:t>
      </w:r>
      <w:r>
        <w:rPr>
          <w:color w:val="000000"/>
          <w:sz w:val="22"/>
          <w:szCs w:val="22"/>
        </w:rPr>
        <w:t xml:space="preserve"> </w:t>
      </w:r>
    </w:p>
    <w:p w:rsidR="0069259B" w:rsidRDefault="0069259B" w:rsidP="0069259B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What percentage of the students were proficient in each category of the rubric?  </w:t>
      </w:r>
      <w:r>
        <w:rPr>
          <w:i/>
          <w:sz w:val="22"/>
          <w:szCs w:val="22"/>
        </w:rPr>
        <w:t>This data can be found in the Results Summary table in the Rubric Excel file.</w:t>
      </w:r>
    </w:p>
    <w:p w:rsidR="0069259B" w:rsidRDefault="0069259B" w:rsidP="0069259B">
      <w:pPr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% Beginning:</w:t>
      </w:r>
    </w:p>
    <w:p w:rsidR="0069259B" w:rsidRDefault="0069259B" w:rsidP="0069259B">
      <w:pPr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% Progressing:</w:t>
      </w:r>
    </w:p>
    <w:p w:rsidR="0069259B" w:rsidRDefault="0069259B" w:rsidP="0069259B">
      <w:pPr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% Proficient:</w:t>
      </w:r>
    </w:p>
    <w:p w:rsidR="0069259B" w:rsidRDefault="0069259B" w:rsidP="00752987">
      <w:pPr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% Advanced:</w:t>
      </w:r>
    </w:p>
    <w:p w:rsidR="0069259B" w:rsidRDefault="0069259B" w:rsidP="007529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4D:  Analysis &amp; Comparison</w:t>
      </w:r>
    </w:p>
    <w:p w:rsidR="0069259B" w:rsidRDefault="0069259B" w:rsidP="006925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did you learn from the assessment</w:t>
      </w:r>
      <w:r w:rsidR="00752987">
        <w:rPr>
          <w:color w:val="000000"/>
          <w:sz w:val="22"/>
          <w:szCs w:val="22"/>
        </w:rPr>
        <w:t xml:space="preserve"> in 4A</w:t>
      </w:r>
      <w:r>
        <w:rPr>
          <w:color w:val="000000"/>
          <w:sz w:val="22"/>
          <w:szCs w:val="22"/>
        </w:rPr>
        <w:t>?</w:t>
      </w:r>
    </w:p>
    <w:p w:rsidR="0069259B" w:rsidRDefault="0069259B" w:rsidP="00692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2"/>
          <w:szCs w:val="22"/>
        </w:rPr>
      </w:pPr>
    </w:p>
    <w:p w:rsidR="0069259B" w:rsidRDefault="0069259B" w:rsidP="006925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Did the results of the assessment change after implementing the actions from 3C?</w:t>
      </w:r>
      <w:r w:rsidR="00752987">
        <w:rPr>
          <w:color w:val="000000"/>
          <w:sz w:val="22"/>
          <w:szCs w:val="22"/>
        </w:rPr>
        <w:t xml:space="preserve">  Please use the numerical values in 3A and 4C to aid in your explanation below.</w:t>
      </w:r>
    </w:p>
    <w:p w:rsidR="0069259B" w:rsidRDefault="0069259B" w:rsidP="0069259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List any positive </w:t>
      </w:r>
      <w:r w:rsidR="00752987">
        <w:rPr>
          <w:color w:val="000000"/>
          <w:sz w:val="22"/>
          <w:szCs w:val="22"/>
        </w:rPr>
        <w:t>changes:</w:t>
      </w:r>
    </w:p>
    <w:p w:rsidR="00752987" w:rsidRDefault="00752987" w:rsidP="0075298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List any negative changes:</w:t>
      </w:r>
    </w:p>
    <w:p w:rsidR="0069259B" w:rsidRDefault="0069259B" w:rsidP="00752987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4E:  Act</w:t>
      </w:r>
    </w:p>
    <w:p w:rsidR="00A214F9" w:rsidRPr="00A214F9" w:rsidRDefault="0069259B" w:rsidP="007529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</w:t>
      </w:r>
      <w:r>
        <w:rPr>
          <w:sz w:val="22"/>
          <w:szCs w:val="22"/>
        </w:rPr>
        <w:t xml:space="preserve">steps will you take to </w:t>
      </w:r>
      <w:r w:rsidR="00752987">
        <w:rPr>
          <w:sz w:val="22"/>
          <w:szCs w:val="22"/>
        </w:rPr>
        <w:t>maintain or continue the improvement of the service/activity assessed?</w:t>
      </w:r>
    </w:p>
    <w:p w:rsidR="00A214F9" w:rsidRDefault="00A214F9" w:rsidP="00A21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</w:p>
    <w:p w:rsidR="00A71D19" w:rsidRPr="00A214F9" w:rsidRDefault="00A214F9" w:rsidP="00A21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2"/>
          <w:szCs w:val="22"/>
        </w:rPr>
      </w:pPr>
      <w:r>
        <w:rPr>
          <w:i/>
          <w:sz w:val="22"/>
          <w:szCs w:val="22"/>
        </w:rPr>
        <w:t>Last Revised:  8.6.2020 AJH</w:t>
      </w:r>
    </w:p>
    <w:sectPr w:rsidR="00A71D19" w:rsidRPr="00A214F9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B8" w:rsidRDefault="00496EB8">
      <w:pPr>
        <w:spacing w:after="0" w:line="240" w:lineRule="auto"/>
      </w:pPr>
      <w:r>
        <w:separator/>
      </w:r>
    </w:p>
  </w:endnote>
  <w:endnote w:type="continuationSeparator" w:id="0">
    <w:p w:rsidR="00496EB8" w:rsidRDefault="0049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19" w:rsidRDefault="00A21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DACC </w:t>
    </w:r>
    <w:r w:rsidR="00DA5003">
      <w:rPr>
        <w:rFonts w:ascii="Calibri" w:eastAsia="Calibri" w:hAnsi="Calibri" w:cs="Calibri"/>
        <w:color w:val="000000"/>
        <w:sz w:val="20"/>
        <w:szCs w:val="20"/>
      </w:rPr>
      <w:t>Co-</w:t>
    </w:r>
    <w:proofErr w:type="spellStart"/>
    <w:r w:rsidR="00DA5003">
      <w:rPr>
        <w:rFonts w:ascii="Calibri" w:eastAsia="Calibri" w:hAnsi="Calibri" w:cs="Calibri"/>
        <w:color w:val="000000"/>
        <w:sz w:val="20"/>
        <w:szCs w:val="20"/>
      </w:rPr>
      <w:t>Curr</w:t>
    </w:r>
    <w:proofErr w:type="spellEnd"/>
    <w:r w:rsidR="00DA5003">
      <w:rPr>
        <w:rFonts w:ascii="Calibri" w:eastAsia="Calibri" w:hAnsi="Calibri" w:cs="Calibri"/>
        <w:color w:val="000000"/>
        <w:sz w:val="20"/>
        <w:szCs w:val="20"/>
      </w:rPr>
      <w:t xml:space="preserve"> Report</w:t>
    </w:r>
    <w:r w:rsidR="00DA5003" w:rsidRPr="00DA5003">
      <w:rPr>
        <w:rFonts w:ascii="Calibri" w:eastAsia="Calibri" w:hAnsi="Calibri" w:cs="Calibri"/>
        <w:color w:val="000000"/>
        <w:sz w:val="20"/>
        <w:szCs w:val="20"/>
      </w:rPr>
      <w:ptab w:relativeTo="margin" w:alignment="center" w:leader="none"/>
    </w:r>
    <w:r w:rsidR="00DA5003" w:rsidRPr="00DA5003">
      <w:rPr>
        <w:rFonts w:ascii="Calibri" w:eastAsia="Calibri" w:hAnsi="Calibri" w:cs="Calibri"/>
        <w:color w:val="000000"/>
        <w:sz w:val="20"/>
        <w:szCs w:val="20"/>
      </w:rPr>
      <w:ptab w:relativeTo="margin" w:alignment="right" w:leader="none"/>
    </w:r>
    <w:r w:rsidR="00DA5003" w:rsidRPr="00DA5003"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="00DA5003" w:rsidRPr="00DA5003">
      <w:rPr>
        <w:rFonts w:ascii="Calibri" w:eastAsia="Calibri" w:hAnsi="Calibri" w:cs="Calibri"/>
        <w:color w:val="000000"/>
        <w:sz w:val="20"/>
        <w:szCs w:val="20"/>
      </w:rPr>
      <w:instrText xml:space="preserve"> PAGE   \* MERGEFORMAT </w:instrText>
    </w:r>
    <w:r w:rsidR="00DA5003" w:rsidRPr="00DA5003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306B4">
      <w:rPr>
        <w:rFonts w:ascii="Calibri" w:eastAsia="Calibri" w:hAnsi="Calibri" w:cs="Calibri"/>
        <w:noProof/>
        <w:color w:val="000000"/>
        <w:sz w:val="20"/>
        <w:szCs w:val="20"/>
      </w:rPr>
      <w:t>1</w:t>
    </w:r>
    <w:r w:rsidR="00DA5003" w:rsidRPr="00DA5003">
      <w:rPr>
        <w:rFonts w:ascii="Calibri" w:eastAsia="Calibri" w:hAnsi="Calibri" w:cs="Calibri"/>
        <w:noProof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B8" w:rsidRDefault="00496EB8">
      <w:pPr>
        <w:spacing w:after="0" w:line="240" w:lineRule="auto"/>
      </w:pPr>
      <w:r>
        <w:separator/>
      </w:r>
    </w:p>
  </w:footnote>
  <w:footnote w:type="continuationSeparator" w:id="0">
    <w:p w:rsidR="00496EB8" w:rsidRDefault="0049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935"/>
    <w:multiLevelType w:val="multilevel"/>
    <w:tmpl w:val="81062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736D92"/>
    <w:multiLevelType w:val="multilevel"/>
    <w:tmpl w:val="B33EC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F954ED"/>
    <w:multiLevelType w:val="multilevel"/>
    <w:tmpl w:val="8C425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F72D5E"/>
    <w:multiLevelType w:val="multilevel"/>
    <w:tmpl w:val="55400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587416"/>
    <w:multiLevelType w:val="multilevel"/>
    <w:tmpl w:val="7DA82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F962A1"/>
    <w:multiLevelType w:val="multilevel"/>
    <w:tmpl w:val="046C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9"/>
    <w:rsid w:val="002264B5"/>
    <w:rsid w:val="003C4273"/>
    <w:rsid w:val="003D75D7"/>
    <w:rsid w:val="00496EB8"/>
    <w:rsid w:val="004F1B5E"/>
    <w:rsid w:val="0069259B"/>
    <w:rsid w:val="00700244"/>
    <w:rsid w:val="007306B4"/>
    <w:rsid w:val="00730DFB"/>
    <w:rsid w:val="00752987"/>
    <w:rsid w:val="008F3AE0"/>
    <w:rsid w:val="00A214F9"/>
    <w:rsid w:val="00A71D19"/>
    <w:rsid w:val="00DA5003"/>
    <w:rsid w:val="00E20E17"/>
    <w:rsid w:val="00E936C3"/>
    <w:rsid w:val="00F0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275C7-D4A7-4504-9029-FB2BB54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B6"/>
  </w:style>
  <w:style w:type="paragraph" w:styleId="Heading1">
    <w:name w:val="heading 1"/>
    <w:basedOn w:val="Normal"/>
    <w:next w:val="Normal"/>
    <w:link w:val="Heading1Char"/>
    <w:uiPriority w:val="9"/>
    <w:qFormat/>
    <w:rsid w:val="002C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C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1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1BB6"/>
    <w:pPr>
      <w:ind w:left="720"/>
      <w:contextualSpacing/>
    </w:pPr>
  </w:style>
  <w:style w:type="table" w:styleId="TableGrid">
    <w:name w:val="Table Grid"/>
    <w:basedOn w:val="TableNormal"/>
    <w:uiPriority w:val="59"/>
    <w:rsid w:val="002C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1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B6"/>
  </w:style>
  <w:style w:type="paragraph" w:styleId="BalloonText">
    <w:name w:val="Balloon Text"/>
    <w:basedOn w:val="Normal"/>
    <w:link w:val="BalloonTextChar"/>
    <w:uiPriority w:val="99"/>
    <w:semiHidden/>
    <w:unhideWhenUsed/>
    <w:rsid w:val="002C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B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A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wNhGbbEaNvmlsYAyCklEf4RhQ==">AMUW2mUuflCwX36uajRkTtx0uJ5FqpGvnDjx2MhHJzwa6eCHBy+tCJCyBKefgJRbUp90FRVlIsoiecgVzXuVEl9CwplCVtUwH4uGBHjxGNc9/6giGiqUxd1mv/q0kFz5oVZIp2nyXp54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Area Community College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Hahne</dc:creator>
  <cp:lastModifiedBy>Jung Ae Merrick</cp:lastModifiedBy>
  <cp:revision>2</cp:revision>
  <dcterms:created xsi:type="dcterms:W3CDTF">2020-08-12T21:15:00Z</dcterms:created>
  <dcterms:modified xsi:type="dcterms:W3CDTF">2020-08-12T21:15:00Z</dcterms:modified>
</cp:coreProperties>
</file>